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11"/>
        <w:rPr>
          <w:sz w:val="20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"/>
        <w:gridCol w:w="2299"/>
        <w:gridCol w:w="4587"/>
        <w:gridCol w:w="321"/>
        <w:gridCol w:w="1544"/>
        <w:gridCol w:w="509"/>
      </w:tblGrid>
      <w:tr w:rsidR="00F40B91">
        <w:trPr>
          <w:trHeight w:val="2473"/>
        </w:trPr>
        <w:tc>
          <w:tcPr>
            <w:tcW w:w="9490" w:type="dxa"/>
            <w:gridSpan w:val="6"/>
            <w:tcBorders>
              <w:bottom w:val="nil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4" w:line="491" w:lineRule="auto"/>
              <w:ind w:left="1862" w:right="90" w:firstLine="5041"/>
              <w:rPr>
                <w:sz w:val="20"/>
              </w:rPr>
            </w:pPr>
            <w:r>
              <w:rPr>
                <w:w w:val="115"/>
                <w:sz w:val="20"/>
              </w:rPr>
              <w:t>FORM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03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FORMULIR</w:t>
            </w:r>
            <w:r>
              <w:rPr>
                <w:spacing w:val="4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KONSULTASI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</w:p>
        </w:tc>
      </w:tr>
      <w:tr w:rsidR="00F40B91">
        <w:trPr>
          <w:trHeight w:val="798"/>
        </w:trPr>
        <w:tc>
          <w:tcPr>
            <w:tcW w:w="230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double" w:sz="1" w:space="0" w:color="000000"/>
            </w:tcBorders>
            <w:shd w:val="clear" w:color="auto" w:fill="BEBEBE"/>
          </w:tcPr>
          <w:p w:rsidR="00F40B91" w:rsidRDefault="00F40B91">
            <w:pPr>
              <w:pStyle w:val="TableParagraph"/>
              <w:spacing w:before="5"/>
              <w:rPr>
                <w:sz w:val="24"/>
              </w:rPr>
            </w:pPr>
          </w:p>
          <w:p w:rsidR="00F40B91" w:rsidRDefault="009B6258">
            <w:pPr>
              <w:pStyle w:val="TableParagraph"/>
              <w:ind w:right="71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Langkah</w:t>
            </w:r>
          </w:p>
        </w:tc>
        <w:tc>
          <w:tcPr>
            <w:tcW w:w="4587" w:type="dxa"/>
            <w:tcBorders>
              <w:top w:val="single" w:sz="12" w:space="0" w:color="000000"/>
              <w:bottom w:val="double" w:sz="1" w:space="0" w:color="000000"/>
            </w:tcBorders>
            <w:shd w:val="clear" w:color="auto" w:fill="BEBEBE"/>
          </w:tcPr>
          <w:p w:rsidR="00F40B91" w:rsidRDefault="00F40B91">
            <w:pPr>
              <w:pStyle w:val="TableParagraph"/>
              <w:spacing w:before="5"/>
              <w:rPr>
                <w:sz w:val="24"/>
              </w:rPr>
            </w:pPr>
          </w:p>
          <w:p w:rsidR="00F40B91" w:rsidRDefault="009B6258">
            <w:pPr>
              <w:pStyle w:val="TableParagraph"/>
              <w:ind w:left="1839" w:right="183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Kegiatan</w:t>
            </w:r>
          </w:p>
        </w:tc>
        <w:tc>
          <w:tcPr>
            <w:tcW w:w="321" w:type="dxa"/>
            <w:tcBorders>
              <w:top w:val="single" w:sz="12" w:space="0" w:color="000000"/>
              <w:bottom w:val="double" w:sz="1" w:space="0" w:color="000000"/>
            </w:tcBorders>
            <w:shd w:val="clear" w:color="auto" w:fill="BEBEBE"/>
          </w:tcPr>
          <w:p w:rsidR="00F40B91" w:rsidRDefault="00F40B91">
            <w:pPr>
              <w:pStyle w:val="TableParagraph"/>
              <w:spacing w:before="5"/>
              <w:rPr>
                <w:sz w:val="24"/>
              </w:rPr>
            </w:pPr>
          </w:p>
          <w:p w:rsidR="00F40B91" w:rsidRDefault="009B6258">
            <w:pPr>
              <w:pStyle w:val="TableParagraph"/>
              <w:ind w:left="79"/>
              <w:rPr>
                <w:sz w:val="20"/>
              </w:rPr>
            </w:pPr>
            <w:r>
              <w:rPr>
                <w:w w:val="83"/>
                <w:sz w:val="20"/>
                <w:shd w:val="clear" w:color="auto" w:fill="D2D2D2"/>
              </w:rPr>
              <w:t>√</w:t>
            </w:r>
          </w:p>
        </w:tc>
        <w:tc>
          <w:tcPr>
            <w:tcW w:w="1544" w:type="dxa"/>
            <w:tcBorders>
              <w:top w:val="single" w:sz="12" w:space="0" w:color="000000"/>
              <w:bottom w:val="double" w:sz="1" w:space="0" w:color="000000"/>
              <w:right w:val="single" w:sz="12" w:space="0" w:color="000000"/>
            </w:tcBorders>
            <w:shd w:val="clear" w:color="auto" w:fill="BEBEBE"/>
          </w:tcPr>
          <w:p w:rsidR="00F40B91" w:rsidRDefault="009B6258">
            <w:pPr>
              <w:pStyle w:val="TableParagraph"/>
              <w:spacing w:before="167" w:line="244" w:lineRule="auto"/>
              <w:ind w:left="205" w:right="70" w:hanging="96"/>
              <w:rPr>
                <w:sz w:val="20"/>
              </w:rPr>
            </w:pPr>
            <w:r>
              <w:rPr>
                <w:w w:val="115"/>
                <w:sz w:val="20"/>
              </w:rPr>
              <w:t>Hasil/Media/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Alat/Acuan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844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double" w:sz="1" w:space="0" w:color="000000"/>
              <w:lef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13"/>
              <w:ind w:right="65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1.</w:t>
            </w:r>
            <w:r>
              <w:rPr>
                <w:spacing w:val="4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Pembukaan</w:t>
            </w:r>
          </w:p>
        </w:tc>
        <w:tc>
          <w:tcPr>
            <w:tcW w:w="4587" w:type="dxa"/>
            <w:tcBorders>
              <w:top w:val="double" w:sz="1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13" w:line="244" w:lineRule="auto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3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diskusikan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tujuan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konsultasi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321" w:type="dxa"/>
            <w:tcBorders>
              <w:top w:val="double" w:sz="1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double" w:sz="1" w:space="0" w:color="000000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962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 w:val="restart"/>
            <w:tcBorders>
              <w:lef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6" w:line="244" w:lineRule="auto"/>
              <w:ind w:left="462" w:right="132" w:hanging="370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Nilai kesesuaian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bukti-bukti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pendukung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asesmen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mandiri</w:t>
            </w:r>
          </w:p>
        </w:tc>
        <w:tc>
          <w:tcPr>
            <w:tcW w:w="4587" w:type="dxa"/>
            <w:shd w:val="clear" w:color="auto" w:fill="D9D9D9"/>
          </w:tcPr>
          <w:p w:rsidR="00F40B91" w:rsidRDefault="009B6258">
            <w:pPr>
              <w:pStyle w:val="TableParagraph"/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Padankan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kesesuaian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bukti-bukti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(tidak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Langsung) yang relevan dari pelatihan 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kriteria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persyaratan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(valid,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terkini,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asli,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memadai)</w:t>
            </w:r>
          </w:p>
        </w:tc>
        <w:tc>
          <w:tcPr>
            <w:tcW w:w="32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1439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  <w:shd w:val="clear" w:color="auto" w:fill="FFFFCC"/>
          </w:tcPr>
          <w:p w:rsidR="00F40B91" w:rsidRDefault="009B6258">
            <w:pPr>
              <w:pStyle w:val="TableParagraph"/>
              <w:spacing w:line="240" w:lineRule="exact"/>
              <w:ind w:left="108" w:right="9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Kaji ulang hasil asesmen mandiri (Form 04)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oleh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Pemohon.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Padankan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kesesuaian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bukti-bukti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relevan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pelatihan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setiap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daftar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Mandiri</w:t>
            </w:r>
          </w:p>
        </w:tc>
        <w:tc>
          <w:tcPr>
            <w:tcW w:w="321" w:type="dxa"/>
            <w:shd w:val="clear" w:color="auto" w:fill="D9D9D9"/>
          </w:tcPr>
          <w:p w:rsidR="00F40B91" w:rsidRDefault="009B625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02"/>
                <w:sz w:val="20"/>
              </w:rPr>
              <w:t>v</w:t>
            </w:r>
          </w:p>
        </w:tc>
        <w:tc>
          <w:tcPr>
            <w:tcW w:w="1544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4"/>
              <w:ind w:left="359"/>
              <w:rPr>
                <w:sz w:val="20"/>
              </w:rPr>
            </w:pPr>
            <w:r>
              <w:rPr>
                <w:w w:val="110"/>
                <w:sz w:val="20"/>
              </w:rPr>
              <w:t>Form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04</w:t>
            </w: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314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  <w:shd w:val="clear" w:color="auto" w:fill="D9D9D9"/>
          </w:tcPr>
          <w:p w:rsidR="00F40B91" w:rsidRDefault="009B6258">
            <w:pPr>
              <w:pStyle w:val="TableParagraph"/>
              <w:spacing w:before="2"/>
              <w:ind w:left="108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Rekomendasikan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Desk</w:t>
            </w:r>
            <w:r>
              <w:rPr>
                <w:i/>
                <w:spacing w:val="1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Evaluation</w:t>
            </w:r>
          </w:p>
        </w:tc>
        <w:tc>
          <w:tcPr>
            <w:tcW w:w="321" w:type="dxa"/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4"/>
              <w:ind w:left="309"/>
              <w:rPr>
                <w:sz w:val="20"/>
              </w:rPr>
            </w:pPr>
            <w:r>
              <w:rPr>
                <w:w w:val="115"/>
                <w:sz w:val="20"/>
              </w:rPr>
              <w:t>FORM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07</w:t>
            </w: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537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4" w:line="244" w:lineRule="auto"/>
              <w:ind w:left="462" w:right="132" w:hanging="370"/>
              <w:rPr>
                <w:sz w:val="20"/>
              </w:rPr>
            </w:pPr>
            <w:r>
              <w:rPr>
                <w:w w:val="115"/>
                <w:sz w:val="20"/>
              </w:rPr>
              <w:t>3.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Jelasan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4587" w:type="dxa"/>
            <w:shd w:val="clear" w:color="auto" w:fill="FFFFCC"/>
          </w:tcPr>
          <w:p w:rsidR="00F40B91" w:rsidRDefault="009B6258">
            <w:pPr>
              <w:pStyle w:val="TableParagraph"/>
              <w:spacing w:before="4" w:line="244" w:lineRule="auto"/>
              <w:ind w:left="108" w:right="178"/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hasil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desk</w:t>
            </w:r>
            <w:r>
              <w:rPr>
                <w:spacing w:val="4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evaluasi,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mengajukan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sanggah</w:t>
            </w:r>
          </w:p>
        </w:tc>
        <w:tc>
          <w:tcPr>
            <w:tcW w:w="32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522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6" w:line="244" w:lineRule="auto"/>
              <w:ind w:left="462" w:right="132" w:hanging="370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Konfirmasikan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tujuan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4587" w:type="dxa"/>
            <w:shd w:val="clear" w:color="auto" w:fill="D9D9D9"/>
          </w:tcPr>
          <w:p w:rsidR="00F40B91" w:rsidRDefault="009B6258">
            <w:pPr>
              <w:pStyle w:val="TableParagraph"/>
              <w:spacing w:before="20" w:line="240" w:lineRule="atLeast"/>
              <w:ind w:left="108" w:right="621"/>
              <w:rPr>
                <w:sz w:val="20"/>
              </w:rPr>
            </w:pPr>
            <w:r>
              <w:rPr>
                <w:w w:val="115"/>
                <w:sz w:val="20"/>
              </w:rPr>
              <w:t>Konfirmasikan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tujuan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pemohon.</w:t>
            </w:r>
          </w:p>
        </w:tc>
        <w:tc>
          <w:tcPr>
            <w:tcW w:w="321" w:type="dxa"/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1468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4" w:line="244" w:lineRule="auto"/>
              <w:ind w:left="462" w:right="54" w:hanging="370"/>
              <w:rPr>
                <w:sz w:val="20"/>
              </w:rPr>
            </w:pPr>
            <w:r>
              <w:rPr>
                <w:w w:val="115"/>
                <w:sz w:val="20"/>
              </w:rPr>
              <w:t>5.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Jelaskan,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diskusikan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konfirmasikan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perencanaan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pengorganisasian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4587" w:type="dxa"/>
            <w:shd w:val="clear" w:color="auto" w:fill="FFFFCC"/>
          </w:tcPr>
          <w:p w:rsidR="00F40B91" w:rsidRDefault="009B6258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jenis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</w:p>
          <w:p w:rsidR="00F40B91" w:rsidRDefault="009B6258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2"/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metode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  <w:p w:rsidR="00F40B91" w:rsidRDefault="009B6258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"/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perangkat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  <w:p w:rsidR="00F40B91" w:rsidRDefault="009B6258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2"/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sumber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daya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asesmen.</w:t>
            </w:r>
          </w:p>
          <w:p w:rsidR="00F40B91" w:rsidRDefault="009B6258">
            <w:pPr>
              <w:pStyle w:val="TableParagraph"/>
              <w:numPr>
                <w:ilvl w:val="1"/>
                <w:numId w:val="10"/>
              </w:numPr>
              <w:tabs>
                <w:tab w:val="left" w:pos="641"/>
                <w:tab w:val="left" w:pos="642"/>
              </w:tabs>
              <w:spacing w:before="5" w:line="242" w:lineRule="exact"/>
              <w:ind w:hanging="361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peralatan,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bahan,</w:t>
            </w:r>
          </w:p>
          <w:p w:rsidR="00F40B91" w:rsidRDefault="009B6258">
            <w:pPr>
              <w:pStyle w:val="TableParagraph"/>
              <w:numPr>
                <w:ilvl w:val="1"/>
                <w:numId w:val="10"/>
              </w:numPr>
              <w:tabs>
                <w:tab w:val="left" w:pos="641"/>
                <w:tab w:val="left" w:pos="642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personil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yang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terkait</w:t>
            </w:r>
          </w:p>
        </w:tc>
        <w:tc>
          <w:tcPr>
            <w:tcW w:w="32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933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2" w:space="0" w:color="000000"/>
              <w:bottom w:val="thinThickMediumGap" w:sz="6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  <w:tcBorders>
              <w:bottom w:val="thinThickMediumGap" w:sz="6" w:space="0" w:color="000000"/>
            </w:tcBorders>
            <w:shd w:val="clear" w:color="auto" w:fill="D9D9D9"/>
          </w:tcPr>
          <w:p w:rsidR="00F40B91" w:rsidRDefault="009B6258">
            <w:pPr>
              <w:pStyle w:val="TableParagraph"/>
              <w:spacing w:before="4" w:line="244" w:lineRule="auto"/>
              <w:ind w:left="108" w:right="178"/>
              <w:rPr>
                <w:sz w:val="20"/>
              </w:rPr>
            </w:pPr>
            <w:r>
              <w:rPr>
                <w:w w:val="115"/>
                <w:sz w:val="20"/>
              </w:rPr>
              <w:t>Identifikasi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tetapkan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penyesuaian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diperlukan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(jika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ada)/Konstekstualisasi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192" w:lineRule="exact"/>
              <w:ind w:hanging="160"/>
              <w:rPr>
                <w:sz w:val="20"/>
              </w:rPr>
            </w:pPr>
            <w:r>
              <w:rPr>
                <w:w w:val="115"/>
                <w:sz w:val="20"/>
              </w:rPr>
              <w:t>Karasteristik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 dan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penyesuaian</w:t>
            </w:r>
          </w:p>
        </w:tc>
        <w:tc>
          <w:tcPr>
            <w:tcW w:w="321" w:type="dxa"/>
            <w:tcBorders>
              <w:bottom w:val="thinThickMediumGap" w:sz="6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bottom w:val="thinThickMediumGap" w:sz="6" w:space="0" w:color="000000"/>
              <w:righ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4"/>
              <w:ind w:left="407"/>
              <w:rPr>
                <w:sz w:val="20"/>
              </w:rPr>
            </w:pPr>
            <w:r>
              <w:rPr>
                <w:w w:val="115"/>
                <w:sz w:val="20"/>
              </w:rPr>
              <w:t>FORM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07</w:t>
            </w: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pStyle w:val="BodyText"/>
        <w:spacing w:before="4"/>
        <w:rPr>
          <w:sz w:val="29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"/>
        <w:gridCol w:w="2299"/>
        <w:gridCol w:w="4587"/>
        <w:gridCol w:w="321"/>
        <w:gridCol w:w="1546"/>
        <w:gridCol w:w="509"/>
      </w:tblGrid>
      <w:tr w:rsidR="00F40B91">
        <w:trPr>
          <w:trHeight w:val="1218"/>
        </w:trPr>
        <w:tc>
          <w:tcPr>
            <w:tcW w:w="230" w:type="dxa"/>
            <w:vMerge w:val="restart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  <w:tcBorders>
              <w:top w:val="single" w:sz="8" w:space="0" w:color="000000"/>
            </w:tcBorders>
            <w:shd w:val="clear" w:color="auto" w:fill="D9D9D9"/>
          </w:tcPr>
          <w:p w:rsidR="00F40B91" w:rsidRDefault="009B6258">
            <w:pPr>
              <w:pStyle w:val="TableParagraph"/>
              <w:spacing w:before="8"/>
              <w:ind w:left="267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yang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diperlukan</w:t>
            </w:r>
          </w:p>
          <w:p w:rsidR="00F40B91" w:rsidRDefault="009B6258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2" w:line="244" w:lineRule="auto"/>
              <w:ind w:right="273"/>
              <w:rPr>
                <w:sz w:val="20"/>
              </w:rPr>
            </w:pPr>
            <w:r>
              <w:rPr>
                <w:w w:val="115"/>
                <w:sz w:val="20"/>
              </w:rPr>
              <w:t>Kebutuhan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spesifik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industri/perusahaan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penyesuaian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diperlukan</w:t>
            </w:r>
          </w:p>
          <w:p w:rsidR="00F40B91" w:rsidRDefault="009B6258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40" w:lineRule="exact"/>
              <w:ind w:right="99"/>
              <w:rPr>
                <w:sz w:val="20"/>
              </w:rPr>
            </w:pPr>
            <w:r>
              <w:rPr>
                <w:w w:val="115"/>
                <w:sz w:val="20"/>
              </w:rPr>
              <w:t>Pemenuhan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prinsip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aturan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</w:p>
        </w:tc>
        <w:tc>
          <w:tcPr>
            <w:tcW w:w="321" w:type="dxa"/>
            <w:tcBorders>
              <w:top w:val="single" w:sz="8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  <w:tcBorders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304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  <w:shd w:val="clear" w:color="auto" w:fill="FFFFCC"/>
          </w:tcPr>
          <w:p w:rsidR="00F40B91" w:rsidRDefault="009B6258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Jelaskan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Pengorganisasian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321" w:type="dxa"/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959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  <w:gridSpan w:val="2"/>
            <w:tcBorders>
              <w:left w:val="single" w:sz="12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tabs>
                <w:tab w:val="left" w:pos="1898"/>
                <w:tab w:val="left" w:pos="2847"/>
                <w:tab w:val="left" w:pos="3936"/>
                <w:tab w:val="left" w:pos="5414"/>
              </w:tabs>
              <w:spacing w:line="240" w:lineRule="exact"/>
              <w:ind w:left="462" w:right="40" w:hanging="37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6.   </w:t>
            </w:r>
            <w:r>
              <w:rPr>
                <w:spacing w:val="4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Jelaskan</w:t>
            </w:r>
            <w:r>
              <w:rPr>
                <w:w w:val="115"/>
                <w:sz w:val="20"/>
              </w:rPr>
              <w:tab/>
              <w:t>tata</w:t>
            </w:r>
            <w:r>
              <w:rPr>
                <w:w w:val="115"/>
                <w:sz w:val="20"/>
              </w:rPr>
              <w:tab/>
              <w:t>tertib</w:t>
            </w:r>
            <w:r>
              <w:rPr>
                <w:w w:val="115"/>
                <w:sz w:val="20"/>
              </w:rPr>
              <w:tab/>
              <w:t>asesmen,</w:t>
            </w:r>
            <w:r>
              <w:rPr>
                <w:w w:val="115"/>
                <w:sz w:val="20"/>
              </w:rPr>
              <w:tab/>
              <w:t>aturan-aturan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perusahaan/tempat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keselamatan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kerja/K3.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(penyesuaian yang wajar, re-asesmen dan pengajuan banding,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kerahasiaan)</w:t>
            </w:r>
          </w:p>
        </w:tc>
        <w:tc>
          <w:tcPr>
            <w:tcW w:w="32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  <w:gridSpan w:val="2"/>
            <w:tcBorders>
              <w:left w:val="single" w:sz="12" w:space="0" w:color="000000"/>
            </w:tcBorders>
            <w:shd w:val="clear" w:color="auto" w:fill="D9D9D9"/>
          </w:tcPr>
          <w:p w:rsidR="00F40B91" w:rsidRDefault="009B6258">
            <w:pPr>
              <w:pStyle w:val="TableParagraph"/>
              <w:spacing w:line="240" w:lineRule="exact"/>
              <w:ind w:left="462" w:right="44" w:hanging="370"/>
              <w:rPr>
                <w:sz w:val="20"/>
              </w:rPr>
            </w:pPr>
            <w:r>
              <w:rPr>
                <w:w w:val="110"/>
                <w:sz w:val="20"/>
              </w:rPr>
              <w:t>7.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Konfirmasikan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jadwal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(Tanggal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dan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waktu/durasi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penilaian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)</w:t>
            </w:r>
          </w:p>
        </w:tc>
        <w:tc>
          <w:tcPr>
            <w:tcW w:w="321" w:type="dxa"/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511"/>
        </w:trPr>
        <w:tc>
          <w:tcPr>
            <w:tcW w:w="230" w:type="dxa"/>
            <w:vMerge/>
            <w:tcBorders>
              <w:top w:val="nil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  <w:gridSpan w:val="2"/>
            <w:tcBorders>
              <w:left w:val="single" w:sz="12" w:space="0" w:color="000000"/>
              <w:bottom w:val="thinThickMediumGap" w:sz="6" w:space="0" w:color="000000"/>
            </w:tcBorders>
            <w:shd w:val="clear" w:color="auto" w:fill="FFFFCC"/>
          </w:tcPr>
          <w:p w:rsidR="00F40B91" w:rsidRDefault="009B6258">
            <w:pPr>
              <w:pStyle w:val="TableParagraph"/>
              <w:spacing w:before="3"/>
              <w:ind w:left="93"/>
              <w:rPr>
                <w:sz w:val="20"/>
              </w:rPr>
            </w:pPr>
            <w:r>
              <w:rPr>
                <w:w w:val="115"/>
                <w:sz w:val="20"/>
              </w:rPr>
              <w:t xml:space="preserve">8. 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Tandatangani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321" w:type="dxa"/>
            <w:tcBorders>
              <w:bottom w:val="thinThickMediumGap" w:sz="6" w:space="0" w:color="000000"/>
            </w:tcBorders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bottom w:val="thinThickMediumGap" w:sz="6" w:space="0" w:color="000000"/>
              <w:right w:val="single" w:sz="12" w:space="0" w:color="000000"/>
            </w:tcBorders>
            <w:shd w:val="clear" w:color="auto" w:fill="FFFFCC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000000"/>
            </w:tcBorders>
            <w:shd w:val="clear" w:color="auto" w:fill="FFFF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pStyle w:val="BodyText"/>
        <w:spacing w:before="1"/>
        <w:rPr>
          <w:sz w:val="13"/>
        </w:rPr>
      </w:pPr>
    </w:p>
    <w:sectPr w:rsidR="00F40B91" w:rsidSect="00613218">
      <w:headerReference w:type="default" r:id="rId7"/>
      <w:pgSz w:w="12240" w:h="20160"/>
      <w:pgMar w:top="1080" w:right="620" w:bottom="280" w:left="2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DD" w:rsidRDefault="00C150DD" w:rsidP="00F40B91">
      <w:r>
        <w:separator/>
      </w:r>
    </w:p>
  </w:endnote>
  <w:endnote w:type="continuationSeparator" w:id="1">
    <w:p w:rsidR="00C150DD" w:rsidRDefault="00C150DD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DD" w:rsidRDefault="00C150DD" w:rsidP="00F40B91">
      <w:r>
        <w:separator/>
      </w:r>
    </w:p>
  </w:footnote>
  <w:footnote w:type="continuationSeparator" w:id="1">
    <w:p w:rsidR="00C150DD" w:rsidRDefault="00C150DD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16512E"/>
    <w:rsid w:val="00181EBF"/>
    <w:rsid w:val="00613218"/>
    <w:rsid w:val="0078381E"/>
    <w:rsid w:val="009B6258"/>
    <w:rsid w:val="00A00202"/>
    <w:rsid w:val="00B77D8C"/>
    <w:rsid w:val="00C150DD"/>
    <w:rsid w:val="00C441F3"/>
    <w:rsid w:val="00D468FE"/>
    <w:rsid w:val="00D724E1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2021-07-28T04:59:00Z</dcterms:created>
  <dcterms:modified xsi:type="dcterms:W3CDTF">2021-07-28T04:59:00Z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